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AA" w:rsidRPr="009A6304" w:rsidRDefault="00EF6FAA">
      <w:pPr>
        <w:adjustRightInd/>
        <w:rPr>
          <w:rFonts w:hAnsi="ＭＳ Ｐ明朝" w:cs="Times New Roman"/>
          <w:spacing w:val="12"/>
          <w:szCs w:val="24"/>
        </w:rPr>
      </w:pPr>
      <w:r w:rsidRPr="009A6304">
        <w:rPr>
          <w:rFonts w:hAnsi="ＭＳ Ｐ明朝" w:cs="ＭＳ ゴシック" w:hint="eastAsia"/>
          <w:szCs w:val="24"/>
        </w:rPr>
        <w:t>（様式１）</w:t>
      </w:r>
    </w:p>
    <w:p w:rsidR="00EF6FAA" w:rsidRPr="009A6304" w:rsidRDefault="00EF6FAA">
      <w:pPr>
        <w:adjustRightInd/>
        <w:jc w:val="center"/>
        <w:rPr>
          <w:rFonts w:hAnsi="ＭＳ Ｐ明朝" w:cs="Times New Roman"/>
          <w:spacing w:val="12"/>
          <w:sz w:val="28"/>
          <w:szCs w:val="28"/>
        </w:rPr>
      </w:pPr>
      <w:r w:rsidRPr="009A6304">
        <w:rPr>
          <w:rFonts w:hAnsi="ＭＳ Ｐ明朝" w:cs="ＭＳ ゴシック" w:hint="eastAsia"/>
          <w:sz w:val="28"/>
          <w:szCs w:val="28"/>
        </w:rPr>
        <w:t>森林ボランティア活動協定書</w:t>
      </w:r>
    </w:p>
    <w:p w:rsidR="00EF6FAA" w:rsidRDefault="00EF6FAA" w:rsidP="009A6304">
      <w:pPr>
        <w:adjustRightInd/>
        <w:spacing w:line="320" w:lineRule="exact"/>
        <w:ind w:firstLineChars="107" w:firstLine="282"/>
        <w:rPr>
          <w:rFonts w:hAnsi="ＭＳ Ｐ明朝" w:cs="ＭＳ ゴシック"/>
          <w:szCs w:val="24"/>
        </w:rPr>
      </w:pPr>
      <w:r w:rsidRPr="009A6304">
        <w:rPr>
          <w:rFonts w:hAnsi="ＭＳ Ｐ明朝" w:cs="ＭＳ ゴシック" w:hint="eastAsia"/>
          <w:szCs w:val="24"/>
        </w:rPr>
        <w:t>森林所有者○○○○（以下「甲」という。）と（</w:t>
      </w:r>
      <w:r w:rsidR="00314905" w:rsidRPr="009A6304">
        <w:rPr>
          <w:rFonts w:hAnsi="ＭＳ Ｐ明朝" w:cs="ＭＳ ゴシック" w:hint="eastAsia"/>
          <w:szCs w:val="24"/>
        </w:rPr>
        <w:t>申請者</w:t>
      </w:r>
      <w:r w:rsidRPr="009A6304">
        <w:rPr>
          <w:rFonts w:hAnsi="ＭＳ Ｐ明朝" w:cs="ＭＳ ゴシック" w:hint="eastAsia"/>
          <w:szCs w:val="24"/>
        </w:rPr>
        <w:t>団体名）（以下「乙」という。）とは、乙の森林ボランティア活動の場として甲の所有する森林を使用するにあたり、下記のとおり必要な事項を定め、この協定を締結する。</w:t>
      </w:r>
    </w:p>
    <w:p w:rsidR="009A6304" w:rsidRPr="009A6304" w:rsidRDefault="009A6304" w:rsidP="009A6304">
      <w:pPr>
        <w:adjustRightInd/>
        <w:spacing w:line="320" w:lineRule="exact"/>
        <w:ind w:firstLineChars="107" w:firstLine="282"/>
        <w:rPr>
          <w:rFonts w:hAnsi="ＭＳ Ｐ明朝" w:cs="Times New Roman"/>
          <w:spacing w:val="12"/>
          <w:szCs w:val="24"/>
        </w:rPr>
      </w:pPr>
      <w:r w:rsidRPr="009A6304">
        <w:rPr>
          <w:rFonts w:hAnsi="ＭＳ Ｐ明朝" w:cs="ＭＳ ゴシック" w:hint="eastAsia"/>
          <w:szCs w:val="24"/>
        </w:rPr>
        <w:t>なお、その証として、本協定書を２通作成し、甲乙双方署名押印のうえ各１通を保管する。</w:t>
      </w:r>
    </w:p>
    <w:p w:rsidR="00EF6FAA" w:rsidRPr="009A6304" w:rsidRDefault="00EF6FAA" w:rsidP="009A6304">
      <w:pPr>
        <w:adjustRightInd/>
        <w:spacing w:line="320" w:lineRule="exact"/>
        <w:rPr>
          <w:rFonts w:hAnsi="ＭＳ Ｐ明朝" w:cs="Times New Roman"/>
          <w:spacing w:val="12"/>
          <w:szCs w:val="24"/>
        </w:rPr>
      </w:pPr>
    </w:p>
    <w:p w:rsidR="00EF6FAA" w:rsidRPr="009A6304" w:rsidRDefault="00EF6FAA" w:rsidP="009A6304">
      <w:pPr>
        <w:adjustRightInd/>
        <w:spacing w:line="320" w:lineRule="exact"/>
        <w:jc w:val="center"/>
        <w:rPr>
          <w:rFonts w:hAnsi="ＭＳ Ｐ明朝" w:cs="Times New Roman"/>
          <w:spacing w:val="12"/>
          <w:szCs w:val="24"/>
        </w:rPr>
      </w:pPr>
      <w:r w:rsidRPr="009A6304">
        <w:rPr>
          <w:rFonts w:hAnsi="ＭＳ Ｐ明朝" w:cs="ＭＳ ゴシック" w:hint="eastAsia"/>
          <w:szCs w:val="24"/>
        </w:rPr>
        <w:t>記</w:t>
      </w:r>
    </w:p>
    <w:p w:rsidR="00EF6FAA" w:rsidRPr="009A6304" w:rsidRDefault="00EF6FAA" w:rsidP="009A6304">
      <w:pPr>
        <w:adjustRightInd/>
        <w:spacing w:line="320" w:lineRule="exact"/>
        <w:rPr>
          <w:rFonts w:hAnsi="ＭＳ Ｐ明朝" w:cs="Times New Roman"/>
          <w:spacing w:val="12"/>
          <w:szCs w:val="24"/>
        </w:rPr>
      </w:pPr>
    </w:p>
    <w:p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１　対象森林</w:t>
      </w:r>
    </w:p>
    <w:p w:rsidR="00EF6FAA" w:rsidRPr="009A6304" w:rsidRDefault="00EF6FAA" w:rsidP="00743D5B">
      <w:pPr>
        <w:adjustRightInd/>
        <w:spacing w:line="320" w:lineRule="exact"/>
        <w:ind w:firstLineChars="53" w:firstLine="140"/>
        <w:rPr>
          <w:rFonts w:hAnsi="ＭＳ Ｐ明朝" w:cs="Times New Roman"/>
          <w:spacing w:val="12"/>
          <w:szCs w:val="24"/>
        </w:rPr>
      </w:pPr>
      <w:r w:rsidRPr="009A6304">
        <w:rPr>
          <w:rFonts w:hAnsi="ＭＳ Ｐ明朝" w:cs="ＭＳ ゴシック" w:hint="eastAsia"/>
          <w:szCs w:val="24"/>
        </w:rPr>
        <w:t>本協定の対象地は、甲の所有する次の森林とする。</w:t>
      </w:r>
    </w:p>
    <w:p w:rsidR="00EF6FAA" w:rsidRPr="009A6304" w:rsidRDefault="00EF6FAA" w:rsidP="00743D5B">
      <w:pPr>
        <w:adjustRightInd/>
        <w:spacing w:line="320" w:lineRule="exact"/>
        <w:ind w:leftChars="53" w:left="140"/>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熊本県　　　　郡市　　　　町村大字　　　　字　　　　　　　番地</w:t>
      </w:r>
    </w:p>
    <w:p w:rsidR="00EF6FAA" w:rsidRPr="009A6304" w:rsidRDefault="00EF6FAA" w:rsidP="00743D5B">
      <w:pPr>
        <w:adjustRightInd/>
        <w:spacing w:line="320" w:lineRule="exact"/>
        <w:ind w:leftChars="53" w:left="140"/>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w:t>
      </w:r>
      <w:r w:rsidRPr="009A6304">
        <w:rPr>
          <w:rFonts w:hAnsi="ＭＳ Ｐ明朝" w:cs="ＭＳ ゴシック" w:hint="eastAsia"/>
          <w:szCs w:val="24"/>
        </w:rPr>
        <w:t>熊本県　　　　郡市　　　　町村大字　　　　字　　　　　　　番地</w:t>
      </w:r>
    </w:p>
    <w:p w:rsidR="00EF6FAA" w:rsidRPr="009A6304" w:rsidRDefault="00EF6FAA" w:rsidP="00743D5B">
      <w:pPr>
        <w:adjustRightInd/>
        <w:spacing w:line="320" w:lineRule="exact"/>
        <w:ind w:leftChars="53" w:left="140"/>
        <w:rPr>
          <w:rFonts w:hAnsi="ＭＳ Ｐ明朝" w:cs="Times New Roman"/>
          <w:spacing w:val="12"/>
          <w:szCs w:val="24"/>
        </w:rPr>
      </w:pPr>
      <w:r w:rsidRPr="009A6304">
        <w:rPr>
          <w:rFonts w:hAnsi="ＭＳ Ｐ明朝" w:cs="ＭＳ ゴシック" w:hint="eastAsia"/>
          <w:spacing w:val="-2"/>
          <w:szCs w:val="24"/>
        </w:rPr>
        <w:t>※</w:t>
      </w:r>
      <w:r w:rsidR="00743D5B">
        <w:rPr>
          <w:rFonts w:hAnsi="ＭＳ Ｐ明朝" w:cs="ＭＳ ゴシック" w:hint="eastAsia"/>
          <w:spacing w:val="-2"/>
          <w:szCs w:val="24"/>
        </w:rPr>
        <w:t xml:space="preserve">　</w:t>
      </w:r>
      <w:r w:rsidRPr="009A6304">
        <w:rPr>
          <w:rFonts w:hAnsi="ＭＳ Ｐ明朝" w:cs="ＭＳ ゴシック" w:hint="eastAsia"/>
          <w:spacing w:val="-2"/>
          <w:szCs w:val="24"/>
        </w:rPr>
        <w:t>必要に応じて追加修正すること</w:t>
      </w:r>
    </w:p>
    <w:p w:rsidR="00EF6FAA" w:rsidRPr="009A6304" w:rsidRDefault="00EF6FAA" w:rsidP="009A6304">
      <w:pPr>
        <w:adjustRightInd/>
        <w:spacing w:line="320" w:lineRule="exact"/>
        <w:rPr>
          <w:rFonts w:hAnsi="ＭＳ Ｐ明朝" w:cs="Times New Roman"/>
          <w:spacing w:val="12"/>
          <w:szCs w:val="24"/>
        </w:rPr>
      </w:pPr>
    </w:p>
    <w:p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２　活動内容</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乙は、上記１の森林において、その健全な育成に寄与することを目的として、植栽、下刈、蔓切、除間伐等の森林の整備をボランティアで行う（以下「活動」という。）。</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こ</w:t>
      </w:r>
      <w:r w:rsidRPr="009A6304">
        <w:rPr>
          <w:rFonts w:hAnsi="ＭＳ Ｐ明朝" w:cs="ＭＳ ゴシック" w:hint="eastAsia"/>
          <w:szCs w:val="24"/>
        </w:rPr>
        <w:t>の具体的な内容、計画については、予め甲乙協議して決定する。</w:t>
      </w:r>
    </w:p>
    <w:p w:rsidR="00EF6FAA" w:rsidRPr="009A6304" w:rsidRDefault="00EF6FAA" w:rsidP="009A6304">
      <w:pPr>
        <w:adjustRightInd/>
        <w:spacing w:line="320" w:lineRule="exact"/>
        <w:ind w:left="470" w:hanging="470"/>
        <w:rPr>
          <w:rFonts w:hAnsi="ＭＳ Ｐ明朝" w:cs="Times New Roman"/>
          <w:spacing w:val="12"/>
          <w:szCs w:val="24"/>
        </w:rPr>
      </w:pPr>
    </w:p>
    <w:p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３　活動期間、時期等</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乙の活動期間は、本協定の契約期間とする。</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w:t>
      </w:r>
      <w:r w:rsidRPr="009A6304">
        <w:rPr>
          <w:rFonts w:hAnsi="ＭＳ Ｐ明朝" w:cs="ＭＳ ゴシック" w:hint="eastAsia"/>
          <w:szCs w:val="24"/>
        </w:rPr>
        <w:t>乙の活動日については、甲乙協議して決定する。</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（３）</w:t>
      </w:r>
      <w:r w:rsidR="00743D5B">
        <w:rPr>
          <w:rFonts w:hAnsi="ＭＳ Ｐ明朝" w:cs="ＭＳ ゴシック" w:hint="eastAsia"/>
          <w:szCs w:val="24"/>
        </w:rPr>
        <w:t xml:space="preserve">　</w:t>
      </w:r>
      <w:r w:rsidRPr="009A6304">
        <w:rPr>
          <w:rFonts w:hAnsi="ＭＳ Ｐ明朝" w:cs="ＭＳ ゴシック" w:hint="eastAsia"/>
          <w:szCs w:val="24"/>
        </w:rPr>
        <w:t>活動日における乙の活動時間は、原則として午前９時から午後４時までとする。</w:t>
      </w:r>
    </w:p>
    <w:p w:rsidR="00EF6FAA" w:rsidRPr="009A6304" w:rsidRDefault="00EF6FAA" w:rsidP="009A6304">
      <w:pPr>
        <w:adjustRightInd/>
        <w:spacing w:line="320" w:lineRule="exact"/>
        <w:ind w:left="470" w:hanging="470"/>
        <w:rPr>
          <w:rFonts w:hAnsi="ＭＳ Ｐ明朝" w:cs="Times New Roman"/>
          <w:spacing w:val="12"/>
          <w:szCs w:val="24"/>
        </w:rPr>
      </w:pPr>
    </w:p>
    <w:p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４　甲乙の責務</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対象森林の使用料は無料とし、活動に要する経費は、乙の負担とする。</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w:t>
      </w:r>
      <w:r w:rsidRPr="009A6304">
        <w:rPr>
          <w:rFonts w:hAnsi="ＭＳ Ｐ明朝" w:cs="ＭＳ ゴシック" w:hint="eastAsia"/>
          <w:szCs w:val="24"/>
        </w:rPr>
        <w:t>乙は、本協定に基づき行った活動やその成果について、甲に対し一切の報酬等を求めない。また、対象森林の土地及び立木竹等について、甲に対し一切の権利を主張・請求しない。</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（３）</w:t>
      </w:r>
      <w:r w:rsidR="00743D5B">
        <w:rPr>
          <w:rFonts w:hAnsi="ＭＳ Ｐ明朝" w:cs="ＭＳ ゴシック" w:hint="eastAsia"/>
          <w:szCs w:val="24"/>
        </w:rPr>
        <w:t xml:space="preserve">　</w:t>
      </w:r>
      <w:r w:rsidRPr="009A6304">
        <w:rPr>
          <w:rFonts w:hAnsi="ＭＳ Ｐ明朝" w:cs="ＭＳ ゴシック" w:hint="eastAsia"/>
          <w:szCs w:val="24"/>
        </w:rPr>
        <w:t>活動により刈取られた植物や伐採木等は甲の所有物であるが、その利活用について甲乙協議して決めることができる。</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（４）</w:t>
      </w:r>
      <w:r w:rsidR="00743D5B">
        <w:rPr>
          <w:rFonts w:hAnsi="ＭＳ Ｐ明朝" w:cs="ＭＳ ゴシック" w:hint="eastAsia"/>
          <w:szCs w:val="24"/>
        </w:rPr>
        <w:t xml:space="preserve">　</w:t>
      </w:r>
      <w:r w:rsidRPr="009A6304">
        <w:rPr>
          <w:rFonts w:hAnsi="ＭＳ Ｐ明朝" w:cs="ＭＳ ゴシック" w:hint="eastAsia"/>
          <w:szCs w:val="24"/>
        </w:rPr>
        <w:t>第２の目的を達成するために行った活動後の樹木の成育状況に関し、乙は責任を負わない。</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（５）</w:t>
      </w:r>
      <w:r w:rsidR="00743D5B">
        <w:rPr>
          <w:rFonts w:hAnsi="ＭＳ Ｐ明朝" w:cs="ＭＳ ゴシック" w:hint="eastAsia"/>
          <w:szCs w:val="24"/>
        </w:rPr>
        <w:t xml:space="preserve">　</w:t>
      </w:r>
      <w:r w:rsidRPr="009A6304">
        <w:rPr>
          <w:rFonts w:hAnsi="ＭＳ Ｐ明朝" w:cs="ＭＳ ゴシック" w:hint="eastAsia"/>
          <w:szCs w:val="24"/>
        </w:rPr>
        <w:t>乙は、活動にあたり隣接する森林等を侵害しないよう注意義務を負う。</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（６）</w:t>
      </w:r>
      <w:r w:rsidR="00743D5B">
        <w:rPr>
          <w:rFonts w:hAnsi="ＭＳ Ｐ明朝" w:cs="ＭＳ ゴシック" w:hint="eastAsia"/>
          <w:szCs w:val="24"/>
        </w:rPr>
        <w:t xml:space="preserve">　</w:t>
      </w:r>
      <w:r w:rsidRPr="009A6304">
        <w:rPr>
          <w:rFonts w:hAnsi="ＭＳ Ｐ明朝" w:cs="ＭＳ ゴシック" w:hint="eastAsia"/>
          <w:szCs w:val="24"/>
        </w:rPr>
        <w:t>隣接地への侵害事故が発生した場合は、甲乙が連携して解決にあたる。ただし、協定締結時に甲が示した隣接境界に誤りがあった場合は、甲の責任でこれを解決する。</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lastRenderedPageBreak/>
        <w:t>（７）</w:t>
      </w:r>
      <w:r w:rsidR="00743D5B">
        <w:rPr>
          <w:rFonts w:hAnsi="ＭＳ Ｐ明朝" w:cs="ＭＳ ゴシック" w:hint="eastAsia"/>
          <w:szCs w:val="24"/>
        </w:rPr>
        <w:t xml:space="preserve">　</w:t>
      </w:r>
      <w:r w:rsidRPr="009A6304">
        <w:rPr>
          <w:rFonts w:hAnsi="ＭＳ Ｐ明朝" w:cs="ＭＳ ゴシック" w:hint="eastAsia"/>
          <w:szCs w:val="24"/>
        </w:rPr>
        <w:t>活動に伴う乙の関係者及び参加者の事故について、甲は責任を負わない。</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（８）</w:t>
      </w:r>
      <w:r w:rsidR="00743D5B">
        <w:rPr>
          <w:rFonts w:hAnsi="ＭＳ Ｐ明朝" w:cs="ＭＳ ゴシック" w:hint="eastAsia"/>
          <w:szCs w:val="24"/>
        </w:rPr>
        <w:t xml:space="preserve">　</w:t>
      </w:r>
      <w:r w:rsidRPr="009A6304">
        <w:rPr>
          <w:rFonts w:hAnsi="ＭＳ Ｐ明朝" w:cs="ＭＳ ゴシック" w:hint="eastAsia"/>
          <w:szCs w:val="24"/>
        </w:rPr>
        <w:t>森林整備以外の森林の使用については、甲乙協議して決定する。</w:t>
      </w:r>
    </w:p>
    <w:p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（９）</w:t>
      </w:r>
      <w:r w:rsidR="00743D5B">
        <w:rPr>
          <w:rFonts w:hAnsi="ＭＳ Ｐ明朝" w:cs="ＭＳ ゴシック" w:hint="eastAsia"/>
          <w:szCs w:val="24"/>
        </w:rPr>
        <w:t xml:space="preserve">　</w:t>
      </w:r>
      <w:r w:rsidRPr="009A6304">
        <w:rPr>
          <w:rFonts w:hAnsi="ＭＳ Ｐ明朝" w:cs="ＭＳ ゴシック" w:hint="eastAsia"/>
          <w:szCs w:val="24"/>
        </w:rPr>
        <w:t>甲は、協定森林内に緑の募金を活用した旨の標柱等の設置について同意する。</w:t>
      </w:r>
    </w:p>
    <w:p w:rsidR="00EF6FAA" w:rsidRDefault="00EF6FAA" w:rsidP="00743D5B">
      <w:pPr>
        <w:adjustRightInd/>
        <w:spacing w:line="320" w:lineRule="exact"/>
        <w:ind w:left="470" w:hanging="328"/>
        <w:rPr>
          <w:rFonts w:hAnsi="ＭＳ Ｐ明朝" w:cs="ＭＳ ゴシック"/>
          <w:szCs w:val="24"/>
        </w:rPr>
      </w:pPr>
      <w:r w:rsidRPr="009A6304">
        <w:rPr>
          <w:rFonts w:hAnsi="ＭＳ Ｐ明朝" w:cs="ＭＳ ゴシック" w:hint="eastAsia"/>
          <w:szCs w:val="24"/>
        </w:rPr>
        <w:t>（</w:t>
      </w:r>
      <w:r w:rsidRPr="009A6304">
        <w:rPr>
          <w:rFonts w:hAnsi="ＭＳ Ｐ明朝" w:cs="ＭＳ ゴシック"/>
          <w:szCs w:val="24"/>
        </w:rPr>
        <w:t>10</w:t>
      </w:r>
      <w:r w:rsidRPr="009A6304">
        <w:rPr>
          <w:rFonts w:hAnsi="ＭＳ Ｐ明朝" w:cs="ＭＳ ゴシック" w:hint="eastAsia"/>
          <w:szCs w:val="24"/>
        </w:rPr>
        <w:t>）</w:t>
      </w:r>
      <w:r w:rsidR="00743D5B">
        <w:rPr>
          <w:rFonts w:hAnsi="ＭＳ Ｐ明朝" w:cs="ＭＳ ゴシック" w:hint="eastAsia"/>
          <w:szCs w:val="24"/>
        </w:rPr>
        <w:t xml:space="preserve">　</w:t>
      </w:r>
      <w:r w:rsidRPr="009A6304">
        <w:rPr>
          <w:rFonts w:hAnsi="ＭＳ Ｐ明朝" w:cs="ＭＳ ゴシック" w:hint="eastAsia"/>
          <w:szCs w:val="24"/>
        </w:rPr>
        <w:t>甲は、協定期間中、対象森林に森林整備に関する他の補助事業を導入してはならない。</w:t>
      </w:r>
    </w:p>
    <w:p w:rsidR="00743D5B" w:rsidRPr="009A6304" w:rsidRDefault="00743D5B" w:rsidP="00743D5B">
      <w:pPr>
        <w:adjustRightInd/>
        <w:spacing w:line="320" w:lineRule="exact"/>
        <w:ind w:left="470" w:hanging="328"/>
        <w:rPr>
          <w:rFonts w:hAnsi="ＭＳ Ｐ明朝" w:cs="Times New Roman"/>
          <w:spacing w:val="12"/>
          <w:szCs w:val="24"/>
        </w:rPr>
      </w:pPr>
    </w:p>
    <w:p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５　協定の期間</w:t>
      </w:r>
      <w:r w:rsidRPr="009A6304">
        <w:rPr>
          <w:rFonts w:hAnsi="ＭＳ Ｐ明朝" w:cs="ＭＳ ゴシック" w:hint="eastAsia"/>
          <w:spacing w:val="-2"/>
          <w:szCs w:val="24"/>
        </w:rPr>
        <w:t>（※対象森林の状況、活動計画等を勘案して適切な期間を定める）</w:t>
      </w:r>
    </w:p>
    <w:p w:rsidR="00EF6FAA" w:rsidRPr="009A6304" w:rsidRDefault="00EF6FAA" w:rsidP="00743D5B">
      <w:pPr>
        <w:adjustRightInd/>
        <w:spacing w:line="320" w:lineRule="exact"/>
        <w:ind w:left="567" w:hanging="284"/>
        <w:rPr>
          <w:rFonts w:hAnsi="ＭＳ Ｐ明朝" w:cs="Times New Roman"/>
          <w:spacing w:val="12"/>
          <w:szCs w:val="24"/>
        </w:rPr>
      </w:pPr>
      <w:r w:rsidRPr="009A6304">
        <w:rPr>
          <w:rFonts w:hAnsi="ＭＳ Ｐ明朝" w:cs="ＭＳ ゴシック" w:hint="eastAsia"/>
          <w:szCs w:val="24"/>
        </w:rPr>
        <w:t>本協定の期間は、平成　年　月　日から平成　年　月　日までとする。</w:t>
      </w:r>
    </w:p>
    <w:p w:rsidR="00EF6FAA" w:rsidRPr="009A6304" w:rsidRDefault="00EF6FAA" w:rsidP="00743D5B">
      <w:pPr>
        <w:adjustRightInd/>
        <w:spacing w:line="320" w:lineRule="exact"/>
        <w:ind w:left="142" w:firstLineChars="53" w:firstLine="140"/>
        <w:rPr>
          <w:rFonts w:hAnsi="ＭＳ Ｐ明朝" w:cs="Times New Roman"/>
          <w:spacing w:val="12"/>
          <w:szCs w:val="24"/>
        </w:rPr>
      </w:pPr>
      <w:r w:rsidRPr="009A6304">
        <w:rPr>
          <w:rFonts w:hAnsi="ＭＳ Ｐ明朝" w:cs="ＭＳ ゴシック" w:hint="eastAsia"/>
          <w:szCs w:val="24"/>
        </w:rPr>
        <w:t>なお、この期間以降も引続き森林の整備が必要と甲乙が認める場合は、改めて協定を締結するものとする。</w:t>
      </w:r>
    </w:p>
    <w:p w:rsidR="00EF6FAA" w:rsidRPr="009A6304" w:rsidRDefault="00EF6FAA" w:rsidP="009A6304">
      <w:pPr>
        <w:adjustRightInd/>
        <w:spacing w:line="320" w:lineRule="exact"/>
        <w:ind w:left="470" w:hanging="470"/>
        <w:rPr>
          <w:rFonts w:hAnsi="ＭＳ Ｐ明朝" w:cs="Times New Roman"/>
          <w:spacing w:val="12"/>
          <w:szCs w:val="24"/>
        </w:rPr>
      </w:pPr>
    </w:p>
    <w:p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６　協定の解除及び変更</w:t>
      </w:r>
    </w:p>
    <w:p w:rsidR="00EF6FAA" w:rsidRPr="009A6304" w:rsidRDefault="00EF6FAA" w:rsidP="00743D5B">
      <w:pPr>
        <w:adjustRightInd/>
        <w:spacing w:line="320" w:lineRule="exact"/>
        <w:ind w:leftChars="53" w:left="140" w:firstLineChars="108" w:firstLine="285"/>
        <w:rPr>
          <w:rFonts w:hAnsi="ＭＳ Ｐ明朝" w:cs="Times New Roman"/>
          <w:spacing w:val="12"/>
          <w:szCs w:val="24"/>
        </w:rPr>
      </w:pPr>
      <w:r w:rsidRPr="009A6304">
        <w:rPr>
          <w:rFonts w:hAnsi="ＭＳ Ｐ明朝" w:cs="ＭＳ ゴシック" w:hint="eastAsia"/>
          <w:szCs w:val="24"/>
        </w:rPr>
        <w:t>協定期間終了とともに、本協定は解除される。また、やむを得ない理由により協定の維持が困難となった場合は、甲乙協議して解除できるものとする。</w:t>
      </w:r>
    </w:p>
    <w:p w:rsidR="00EF6FAA" w:rsidRPr="009A6304" w:rsidRDefault="00EF6FAA" w:rsidP="00743D5B">
      <w:pPr>
        <w:adjustRightInd/>
        <w:spacing w:line="320" w:lineRule="exact"/>
        <w:ind w:leftChars="53" w:left="140" w:firstLineChars="108" w:firstLine="285"/>
        <w:rPr>
          <w:rFonts w:hAnsi="ＭＳ Ｐ明朝" w:cs="Times New Roman"/>
          <w:spacing w:val="12"/>
          <w:szCs w:val="24"/>
        </w:rPr>
      </w:pPr>
      <w:r w:rsidRPr="009A6304">
        <w:rPr>
          <w:rFonts w:hAnsi="ＭＳ Ｐ明朝" w:cs="ＭＳ ゴシック" w:hint="eastAsia"/>
          <w:szCs w:val="24"/>
        </w:rPr>
        <w:t>また、甲または乙から、本協定の内容変更の要求があった場合は、甲乙協議してその取扱いを決定する。</w:t>
      </w:r>
    </w:p>
    <w:p w:rsidR="00EF6FAA" w:rsidRPr="009A6304" w:rsidRDefault="00EF6FAA" w:rsidP="009A6304">
      <w:pPr>
        <w:adjustRightInd/>
        <w:spacing w:line="320" w:lineRule="exact"/>
        <w:rPr>
          <w:rFonts w:hAnsi="ＭＳ Ｐ明朝" w:cs="Times New Roman"/>
          <w:spacing w:val="12"/>
          <w:szCs w:val="24"/>
        </w:rPr>
      </w:pPr>
    </w:p>
    <w:p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７　未協定事項の対応</w:t>
      </w:r>
    </w:p>
    <w:p w:rsidR="00EF6FAA" w:rsidRPr="009A6304" w:rsidRDefault="00EF6FAA" w:rsidP="00743D5B">
      <w:pPr>
        <w:adjustRightInd/>
        <w:spacing w:line="320" w:lineRule="exact"/>
        <w:ind w:leftChars="53" w:left="140" w:firstLineChars="108" w:firstLine="285"/>
        <w:rPr>
          <w:rFonts w:hAnsi="ＭＳ Ｐ明朝" w:cs="Times New Roman"/>
          <w:spacing w:val="12"/>
          <w:szCs w:val="24"/>
        </w:rPr>
      </w:pPr>
      <w:r w:rsidRPr="009A6304">
        <w:rPr>
          <w:rFonts w:hAnsi="ＭＳ Ｐ明朝" w:cs="ＭＳ ゴシック" w:hint="eastAsia"/>
          <w:szCs w:val="24"/>
        </w:rPr>
        <w:t>本協定に定めのない事項について疑義が生じた場合は、甲乙協議して決定する。</w:t>
      </w:r>
    </w:p>
    <w:p w:rsidR="00EF6FAA" w:rsidRPr="009A6304" w:rsidRDefault="00EF6FAA" w:rsidP="009A6304">
      <w:pPr>
        <w:adjustRightInd/>
        <w:spacing w:line="320" w:lineRule="exact"/>
        <w:rPr>
          <w:rFonts w:hAnsi="ＭＳ Ｐ明朝" w:cs="Times New Roman"/>
          <w:spacing w:val="12"/>
          <w:szCs w:val="24"/>
        </w:rPr>
      </w:pPr>
    </w:p>
    <w:p w:rsidR="00EF6FAA" w:rsidRPr="009A6304" w:rsidRDefault="00EF6FAA" w:rsidP="009A6304">
      <w:pPr>
        <w:adjustRightInd/>
        <w:spacing w:line="320" w:lineRule="exact"/>
        <w:rPr>
          <w:rFonts w:hAnsi="ＭＳ Ｐ明朝" w:cs="Times New Roman"/>
          <w:spacing w:val="12"/>
          <w:szCs w:val="24"/>
        </w:rPr>
      </w:pPr>
    </w:p>
    <w:p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 xml:space="preserve">　平成　　年　　月　　日</w:t>
      </w:r>
    </w:p>
    <w:p w:rsidR="00EF6FAA" w:rsidRPr="009A6304" w:rsidRDefault="00EF6FAA" w:rsidP="009A6304">
      <w:pPr>
        <w:adjustRightInd/>
        <w:spacing w:line="320" w:lineRule="exact"/>
        <w:rPr>
          <w:rFonts w:hAnsi="ＭＳ Ｐ明朝" w:cs="Times New Roman"/>
          <w:spacing w:val="12"/>
          <w:szCs w:val="24"/>
        </w:rPr>
      </w:pPr>
    </w:p>
    <w:p w:rsidR="00921AE2" w:rsidRDefault="00EF6FAA" w:rsidP="00921AE2">
      <w:pPr>
        <w:adjustRightInd/>
        <w:spacing w:line="320" w:lineRule="exact"/>
        <w:ind w:rightChars="1126" w:right="2973"/>
        <w:jc w:val="right"/>
        <w:rPr>
          <w:rFonts w:asciiTheme="minorEastAsia" w:eastAsiaTheme="minorEastAsia" w:hAnsiTheme="minorEastAsia" w:cs="ＭＳ ゴシック"/>
          <w:szCs w:val="24"/>
        </w:rPr>
      </w:pPr>
      <w:r w:rsidRPr="00743D5B">
        <w:rPr>
          <w:rFonts w:asciiTheme="minorEastAsia" w:eastAsiaTheme="minorEastAsia" w:hAnsiTheme="minorEastAsia" w:cs="ＭＳ ゴシック" w:hint="eastAsia"/>
          <w:szCs w:val="24"/>
        </w:rPr>
        <w:t>甲</w:t>
      </w:r>
      <w:r w:rsidR="00743D5B">
        <w:rPr>
          <w:rFonts w:asciiTheme="minorEastAsia" w:eastAsiaTheme="minorEastAsia" w:hAnsiTheme="minorEastAsia" w:cs="ＭＳ ゴシック" w:hint="eastAsia"/>
          <w:szCs w:val="24"/>
        </w:rPr>
        <w:t>（森林所有者）</w:t>
      </w:r>
    </w:p>
    <w:p w:rsidR="00EF6FAA" w:rsidRPr="00743D5B" w:rsidRDefault="00EF6FAA" w:rsidP="00921AE2">
      <w:pPr>
        <w:adjustRightInd/>
        <w:spacing w:line="320" w:lineRule="exact"/>
        <w:ind w:leftChars="1825" w:left="4818" w:rightChars="52" w:right="137"/>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住　所</w:t>
      </w:r>
    </w:p>
    <w:p w:rsidR="00EF6FAA" w:rsidRPr="00743D5B" w:rsidRDefault="00EF6FAA" w:rsidP="00921AE2">
      <w:pPr>
        <w:adjustRightInd/>
        <w:spacing w:line="320" w:lineRule="exact"/>
        <w:ind w:leftChars="1825" w:left="4818" w:right="-2"/>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氏　名</w:t>
      </w:r>
      <w:r w:rsidR="00921AE2">
        <w:rPr>
          <w:rFonts w:asciiTheme="minorEastAsia" w:eastAsiaTheme="minorEastAsia" w:hAnsiTheme="minorEastAsia" w:cs="ＭＳ ゴシック" w:hint="eastAsia"/>
          <w:szCs w:val="24"/>
        </w:rPr>
        <w:t xml:space="preserve">　　　　　　　　印</w:t>
      </w:r>
    </w:p>
    <w:p w:rsidR="00EF6FAA" w:rsidRPr="00743D5B" w:rsidRDefault="00EF6FAA" w:rsidP="00921AE2">
      <w:pPr>
        <w:adjustRightInd/>
        <w:spacing w:line="320" w:lineRule="exact"/>
        <w:ind w:leftChars="1825" w:left="4818"/>
        <w:rPr>
          <w:rFonts w:asciiTheme="minorEastAsia" w:eastAsiaTheme="minorEastAsia" w:hAnsiTheme="minorEastAsia" w:cs="Times New Roman"/>
          <w:spacing w:val="12"/>
          <w:szCs w:val="24"/>
        </w:rPr>
      </w:pPr>
    </w:p>
    <w:p w:rsidR="00921AE2" w:rsidRDefault="00EF6FAA" w:rsidP="00921AE2">
      <w:pPr>
        <w:adjustRightInd/>
        <w:spacing w:line="320" w:lineRule="exact"/>
        <w:ind w:leftChars="1503" w:left="3968" w:right="-2"/>
        <w:jc w:val="left"/>
        <w:rPr>
          <w:rFonts w:asciiTheme="minorEastAsia" w:eastAsiaTheme="minorEastAsia" w:hAnsiTheme="minorEastAsia" w:cs="ＭＳ ゴシック"/>
          <w:szCs w:val="24"/>
        </w:rPr>
      </w:pPr>
      <w:r w:rsidRPr="00743D5B">
        <w:rPr>
          <w:rFonts w:asciiTheme="minorEastAsia" w:eastAsiaTheme="minorEastAsia" w:hAnsiTheme="minorEastAsia" w:cs="ＭＳ ゴシック" w:hint="eastAsia"/>
          <w:szCs w:val="24"/>
        </w:rPr>
        <w:t>乙</w:t>
      </w:r>
      <w:r w:rsidR="00743D5B">
        <w:rPr>
          <w:rFonts w:asciiTheme="minorEastAsia" w:eastAsiaTheme="minorEastAsia" w:hAnsiTheme="minorEastAsia" w:cs="ＭＳ ゴシック" w:hint="eastAsia"/>
          <w:szCs w:val="24"/>
        </w:rPr>
        <w:t>（</w:t>
      </w:r>
      <w:r w:rsidR="00921AE2">
        <w:rPr>
          <w:rFonts w:asciiTheme="minorEastAsia" w:eastAsiaTheme="minorEastAsia" w:hAnsiTheme="minorEastAsia" w:cs="ＭＳ ゴシック" w:hint="eastAsia"/>
          <w:szCs w:val="24"/>
        </w:rPr>
        <w:t>申請者）</w:t>
      </w:r>
    </w:p>
    <w:p w:rsidR="00EF6FAA" w:rsidRPr="00743D5B" w:rsidRDefault="00EF6FAA" w:rsidP="00921AE2">
      <w:pPr>
        <w:adjustRightInd/>
        <w:spacing w:line="320" w:lineRule="exact"/>
        <w:ind w:leftChars="1825" w:left="4818" w:right="-2"/>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住　所</w:t>
      </w:r>
    </w:p>
    <w:p w:rsidR="00EF6FAA" w:rsidRPr="00743D5B" w:rsidRDefault="00EF6FAA" w:rsidP="00921AE2">
      <w:pPr>
        <w:adjustRightInd/>
        <w:spacing w:line="320" w:lineRule="exact"/>
        <w:ind w:leftChars="1825" w:left="4818" w:rightChars="1287" w:right="3398"/>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団体名</w:t>
      </w:r>
    </w:p>
    <w:p w:rsidR="00EF6FAA" w:rsidRPr="00743D5B" w:rsidRDefault="00EF6FAA" w:rsidP="00921AE2">
      <w:pPr>
        <w:adjustRightInd/>
        <w:spacing w:line="320" w:lineRule="exact"/>
        <w:ind w:leftChars="1825" w:left="4818" w:right="-2"/>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代表者</w:t>
      </w:r>
      <w:r w:rsidR="00921AE2">
        <w:rPr>
          <w:rFonts w:asciiTheme="minorEastAsia" w:eastAsiaTheme="minorEastAsia" w:hAnsiTheme="minorEastAsia" w:cs="ＭＳ ゴシック" w:hint="eastAsia"/>
          <w:szCs w:val="24"/>
        </w:rPr>
        <w:t xml:space="preserve">　　　　　　　　印</w:t>
      </w:r>
    </w:p>
    <w:p w:rsidR="00EF6FAA" w:rsidRDefault="00EF6FAA" w:rsidP="009A6304">
      <w:pPr>
        <w:adjustRightInd/>
        <w:spacing w:line="320" w:lineRule="exact"/>
        <w:rPr>
          <w:rFonts w:ascii="ＭＳ 明朝" w:cs="Times New Roman"/>
          <w:spacing w:val="12"/>
        </w:rPr>
      </w:pPr>
    </w:p>
    <w:p w:rsidR="00EF6FAA" w:rsidRDefault="00EF6FAA" w:rsidP="009A6304">
      <w:pPr>
        <w:adjustRightInd/>
        <w:spacing w:line="320" w:lineRule="exact"/>
        <w:rPr>
          <w:rFonts w:ascii="ＭＳ 明朝" w:cs="Times New Roman"/>
          <w:spacing w:val="12"/>
        </w:rPr>
      </w:pPr>
    </w:p>
    <w:p w:rsidR="00EF6FAA" w:rsidRDefault="00EF6FAA" w:rsidP="009A6304">
      <w:pPr>
        <w:adjustRightInd/>
        <w:spacing w:line="320" w:lineRule="exact"/>
        <w:rPr>
          <w:rFonts w:ascii="ＭＳ 明朝" w:cs="Times New Roman"/>
          <w:spacing w:val="12"/>
        </w:rPr>
      </w:pPr>
    </w:p>
    <w:p w:rsidR="00EF6FAA" w:rsidRDefault="00EF6FAA" w:rsidP="009A6304">
      <w:pPr>
        <w:adjustRightInd/>
        <w:spacing w:line="320" w:lineRule="exact"/>
        <w:rPr>
          <w:rFonts w:ascii="ＭＳ 明朝" w:cs="Times New Roman"/>
          <w:spacing w:val="12"/>
        </w:rPr>
      </w:pPr>
    </w:p>
    <w:p w:rsidR="00EF6FAA" w:rsidRDefault="00EF6FAA" w:rsidP="009A6304">
      <w:pPr>
        <w:adjustRightInd/>
        <w:spacing w:line="320" w:lineRule="exact"/>
        <w:rPr>
          <w:rFonts w:ascii="ＭＳ 明朝" w:cs="Times New Roman"/>
          <w:spacing w:val="12"/>
        </w:rPr>
      </w:pPr>
    </w:p>
    <w:p w:rsidR="00EF6FAA" w:rsidRPr="00921AE2" w:rsidRDefault="00EF6FAA" w:rsidP="009A6304">
      <w:pPr>
        <w:adjustRightInd/>
        <w:spacing w:line="320" w:lineRule="exact"/>
        <w:rPr>
          <w:rFonts w:ascii="ＭＳ Ｐゴシック" w:eastAsia="ＭＳ Ｐゴシック" w:hAnsi="ＭＳ Ｐゴシック" w:cs="Times New Roman"/>
          <w:spacing w:val="12"/>
          <w:sz w:val="21"/>
        </w:rPr>
      </w:pPr>
      <w:r w:rsidRPr="00921AE2">
        <w:rPr>
          <w:rFonts w:ascii="ＭＳ Ｐゴシック" w:eastAsia="ＭＳ Ｐゴシック" w:hAnsi="ＭＳ Ｐゴシック" w:cs="ＭＳ ゴシック" w:hint="eastAsia"/>
          <w:spacing w:val="-2"/>
          <w:sz w:val="21"/>
        </w:rPr>
        <w:t>※</w:t>
      </w:r>
      <w:r w:rsidR="00921AE2">
        <w:rPr>
          <w:rFonts w:ascii="ＭＳ Ｐゴシック" w:eastAsia="ＭＳ Ｐゴシック" w:hAnsi="ＭＳ Ｐゴシック" w:cs="ＭＳ ゴシック" w:hint="eastAsia"/>
          <w:spacing w:val="-2"/>
          <w:sz w:val="21"/>
        </w:rPr>
        <w:t xml:space="preserve">　</w:t>
      </w:r>
      <w:r w:rsidRPr="00921AE2">
        <w:rPr>
          <w:rFonts w:ascii="ＭＳ Ｐゴシック" w:eastAsia="ＭＳ Ｐゴシック" w:hAnsi="ＭＳ Ｐゴシック" w:cs="ＭＳ ゴシック" w:hint="eastAsia"/>
          <w:spacing w:val="-2"/>
          <w:sz w:val="21"/>
        </w:rPr>
        <w:t>本協定書は参考様式であり、詳細部分については甲乙が協議して定めることとする。</w:t>
      </w:r>
    </w:p>
    <w:p w:rsidR="00EF6FAA" w:rsidRDefault="00EF6FAA" w:rsidP="00921AE2">
      <w:pPr>
        <w:adjustRightInd/>
        <w:spacing w:line="320" w:lineRule="exact"/>
        <w:ind w:leftChars="107" w:left="282"/>
        <w:rPr>
          <w:rFonts w:ascii="ＭＳ Ｐゴシック" w:eastAsia="ＭＳ Ｐゴシック" w:hAnsi="ＭＳ Ｐゴシック" w:cs="ＭＳ ゴシック"/>
          <w:spacing w:val="-2"/>
          <w:sz w:val="21"/>
        </w:rPr>
      </w:pPr>
      <w:r w:rsidRPr="00921AE2">
        <w:rPr>
          <w:rFonts w:ascii="ＭＳ Ｐゴシック" w:eastAsia="ＭＳ Ｐゴシック" w:hAnsi="ＭＳ Ｐゴシック" w:cs="ＭＳ ゴシック" w:hint="eastAsia"/>
          <w:spacing w:val="-2"/>
          <w:sz w:val="21"/>
        </w:rPr>
        <w:t>ただし、第１から</w:t>
      </w:r>
      <w:r w:rsidR="00921AE2">
        <w:rPr>
          <w:rFonts w:ascii="ＭＳ Ｐゴシック" w:eastAsia="ＭＳ Ｐゴシック" w:hAnsi="ＭＳ Ｐゴシック" w:cs="ＭＳ ゴシック" w:hint="eastAsia"/>
          <w:spacing w:val="-2"/>
          <w:sz w:val="21"/>
        </w:rPr>
        <w:t>第</w:t>
      </w:r>
      <w:r w:rsidRPr="00921AE2">
        <w:rPr>
          <w:rFonts w:ascii="ＭＳ Ｐゴシック" w:eastAsia="ＭＳ Ｐゴシック" w:hAnsi="ＭＳ Ｐゴシック" w:cs="ＭＳ ゴシック" w:hint="eastAsia"/>
          <w:spacing w:val="-2"/>
          <w:sz w:val="21"/>
        </w:rPr>
        <w:t>７までの項目は必ず明記すること。</w:t>
      </w:r>
    </w:p>
    <w:p w:rsidR="00067877" w:rsidRDefault="00067877">
      <w:pPr>
        <w:widowControl/>
        <w:overflowPunct/>
        <w:adjustRightInd/>
        <w:jc w:val="left"/>
        <w:textAlignment w:val="auto"/>
        <w:rPr>
          <w:rFonts w:ascii="ＭＳ Ｐゴシック" w:eastAsia="ＭＳ Ｐゴシック" w:hAnsi="ＭＳ Ｐゴシック" w:cs="ＭＳ ゴシック"/>
          <w:spacing w:val="-2"/>
          <w:sz w:val="21"/>
        </w:rPr>
      </w:pPr>
      <w:bookmarkStart w:id="0" w:name="_GoBack"/>
      <w:bookmarkEnd w:id="0"/>
    </w:p>
    <w:sectPr w:rsidR="00067877" w:rsidSect="00856BED">
      <w:type w:val="continuous"/>
      <w:pgSz w:w="11906" w:h="16838" w:code="9"/>
      <w:pgMar w:top="1418" w:right="1418" w:bottom="1418" w:left="1418" w:header="720" w:footer="720" w:gutter="0"/>
      <w:pgNumType w:start="1"/>
      <w:cols w:space="720"/>
      <w:noEndnote/>
      <w:docGrid w:type="linesAndChars" w:linePitch="31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10" w:rsidRDefault="00EF5710">
      <w:r>
        <w:separator/>
      </w:r>
    </w:p>
  </w:endnote>
  <w:endnote w:type="continuationSeparator" w:id="0">
    <w:p w:rsidR="00EF5710" w:rsidRDefault="00EF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10" w:rsidRDefault="00EF5710">
      <w:r>
        <w:rPr>
          <w:rFonts w:ascii="ＭＳ 明朝" w:cs="Times New Roman"/>
          <w:color w:val="auto"/>
          <w:sz w:val="2"/>
          <w:szCs w:val="2"/>
        </w:rPr>
        <w:continuationSeparator/>
      </w:r>
    </w:p>
  </w:footnote>
  <w:footnote w:type="continuationSeparator" w:id="0">
    <w:p w:rsidR="00EF5710" w:rsidRDefault="00EF5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774"/>
    <w:multiLevelType w:val="hybridMultilevel"/>
    <w:tmpl w:val="BD24873E"/>
    <w:lvl w:ilvl="0" w:tplc="9D146F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B9351CE"/>
    <w:multiLevelType w:val="hybridMultilevel"/>
    <w:tmpl w:val="91B2DAD6"/>
    <w:lvl w:ilvl="0" w:tplc="EFE6E6D2">
      <w:start w:val="2"/>
      <w:numFmt w:val="decimalEnclosedCircle"/>
      <w:lvlText w:val="%1"/>
      <w:lvlJc w:val="left"/>
      <w:pPr>
        <w:ind w:left="1065" w:hanging="360"/>
      </w:pPr>
      <w:rPr>
        <w:rFonts w:ascii="Times New Roman" w:cs="ＭＳ 明朝"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15:restartNumberingAfterBreak="0">
    <w:nsid w:val="5BE40E35"/>
    <w:multiLevelType w:val="hybridMultilevel"/>
    <w:tmpl w:val="6B028C3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915"/>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AA"/>
    <w:rsid w:val="00001533"/>
    <w:rsid w:val="00005A57"/>
    <w:rsid w:val="000103CE"/>
    <w:rsid w:val="00010511"/>
    <w:rsid w:val="00013DD0"/>
    <w:rsid w:val="000173D3"/>
    <w:rsid w:val="0003518F"/>
    <w:rsid w:val="0004046C"/>
    <w:rsid w:val="0004410D"/>
    <w:rsid w:val="00054A30"/>
    <w:rsid w:val="00060C15"/>
    <w:rsid w:val="00067877"/>
    <w:rsid w:val="0008789B"/>
    <w:rsid w:val="00087A16"/>
    <w:rsid w:val="000A4D66"/>
    <w:rsid w:val="000A7906"/>
    <w:rsid w:val="000F04CB"/>
    <w:rsid w:val="001104D6"/>
    <w:rsid w:val="00134745"/>
    <w:rsid w:val="00137E07"/>
    <w:rsid w:val="001412F3"/>
    <w:rsid w:val="001647C5"/>
    <w:rsid w:val="00194664"/>
    <w:rsid w:val="001A2060"/>
    <w:rsid w:val="001B2EA5"/>
    <w:rsid w:val="001C00D8"/>
    <w:rsid w:val="001C54DE"/>
    <w:rsid w:val="001E1333"/>
    <w:rsid w:val="00211D14"/>
    <w:rsid w:val="00217EFE"/>
    <w:rsid w:val="002211E7"/>
    <w:rsid w:val="002328B7"/>
    <w:rsid w:val="00253371"/>
    <w:rsid w:val="002B3BE6"/>
    <w:rsid w:val="002B794D"/>
    <w:rsid w:val="002D254C"/>
    <w:rsid w:val="00314905"/>
    <w:rsid w:val="00350018"/>
    <w:rsid w:val="00355061"/>
    <w:rsid w:val="00393380"/>
    <w:rsid w:val="003A0A5D"/>
    <w:rsid w:val="003A6048"/>
    <w:rsid w:val="003C07CA"/>
    <w:rsid w:val="003C16F4"/>
    <w:rsid w:val="003C5458"/>
    <w:rsid w:val="003C54D5"/>
    <w:rsid w:val="0041316F"/>
    <w:rsid w:val="00414A98"/>
    <w:rsid w:val="00437A17"/>
    <w:rsid w:val="00445948"/>
    <w:rsid w:val="00450974"/>
    <w:rsid w:val="00476BF2"/>
    <w:rsid w:val="004A59E8"/>
    <w:rsid w:val="004C6401"/>
    <w:rsid w:val="004D6689"/>
    <w:rsid w:val="004E6FC4"/>
    <w:rsid w:val="004E7404"/>
    <w:rsid w:val="00500678"/>
    <w:rsid w:val="00522773"/>
    <w:rsid w:val="00556D04"/>
    <w:rsid w:val="00561630"/>
    <w:rsid w:val="00572DE1"/>
    <w:rsid w:val="005B3822"/>
    <w:rsid w:val="005B5F0D"/>
    <w:rsid w:val="00605F5B"/>
    <w:rsid w:val="0062577C"/>
    <w:rsid w:val="006310E3"/>
    <w:rsid w:val="00673CE4"/>
    <w:rsid w:val="00674B72"/>
    <w:rsid w:val="006B0DFF"/>
    <w:rsid w:val="006B62B5"/>
    <w:rsid w:val="006D62DE"/>
    <w:rsid w:val="006F27B3"/>
    <w:rsid w:val="006F55BD"/>
    <w:rsid w:val="007064F8"/>
    <w:rsid w:val="00706972"/>
    <w:rsid w:val="00706BD1"/>
    <w:rsid w:val="007150F4"/>
    <w:rsid w:val="007276B6"/>
    <w:rsid w:val="00743D5B"/>
    <w:rsid w:val="00744EB0"/>
    <w:rsid w:val="007518AD"/>
    <w:rsid w:val="00763A00"/>
    <w:rsid w:val="00780D42"/>
    <w:rsid w:val="00783E13"/>
    <w:rsid w:val="007A2D9E"/>
    <w:rsid w:val="007B2B62"/>
    <w:rsid w:val="007C7FEA"/>
    <w:rsid w:val="007E35E2"/>
    <w:rsid w:val="007F2A18"/>
    <w:rsid w:val="007F735A"/>
    <w:rsid w:val="00800A74"/>
    <w:rsid w:val="00811152"/>
    <w:rsid w:val="00815EE5"/>
    <w:rsid w:val="0082012F"/>
    <w:rsid w:val="00821049"/>
    <w:rsid w:val="00832DB0"/>
    <w:rsid w:val="00854732"/>
    <w:rsid w:val="00856BED"/>
    <w:rsid w:val="0087675F"/>
    <w:rsid w:val="008A25CC"/>
    <w:rsid w:val="008A787B"/>
    <w:rsid w:val="008B5B8E"/>
    <w:rsid w:val="008C18DD"/>
    <w:rsid w:val="008C5B38"/>
    <w:rsid w:val="008C6DC9"/>
    <w:rsid w:val="008D0B17"/>
    <w:rsid w:val="008D7992"/>
    <w:rsid w:val="008E5A52"/>
    <w:rsid w:val="008F288E"/>
    <w:rsid w:val="008F44D1"/>
    <w:rsid w:val="008F7356"/>
    <w:rsid w:val="009027C8"/>
    <w:rsid w:val="00907A25"/>
    <w:rsid w:val="00916418"/>
    <w:rsid w:val="00921AE2"/>
    <w:rsid w:val="00926896"/>
    <w:rsid w:val="00931C58"/>
    <w:rsid w:val="00955D01"/>
    <w:rsid w:val="009733D1"/>
    <w:rsid w:val="00982B05"/>
    <w:rsid w:val="009961B6"/>
    <w:rsid w:val="009A6304"/>
    <w:rsid w:val="009B56B9"/>
    <w:rsid w:val="009C673C"/>
    <w:rsid w:val="009D242A"/>
    <w:rsid w:val="009D28F7"/>
    <w:rsid w:val="009D4D36"/>
    <w:rsid w:val="00A139C8"/>
    <w:rsid w:val="00A27CDE"/>
    <w:rsid w:val="00A344D2"/>
    <w:rsid w:val="00A3662F"/>
    <w:rsid w:val="00A41760"/>
    <w:rsid w:val="00A4515B"/>
    <w:rsid w:val="00A7347D"/>
    <w:rsid w:val="00A83704"/>
    <w:rsid w:val="00AA6124"/>
    <w:rsid w:val="00AC2CAE"/>
    <w:rsid w:val="00AC4D13"/>
    <w:rsid w:val="00AD4DBC"/>
    <w:rsid w:val="00AE4F77"/>
    <w:rsid w:val="00B1005D"/>
    <w:rsid w:val="00B10E30"/>
    <w:rsid w:val="00B13790"/>
    <w:rsid w:val="00B17B23"/>
    <w:rsid w:val="00B23CAE"/>
    <w:rsid w:val="00B24ECD"/>
    <w:rsid w:val="00B308CB"/>
    <w:rsid w:val="00B37EE2"/>
    <w:rsid w:val="00B477E7"/>
    <w:rsid w:val="00B47F2C"/>
    <w:rsid w:val="00B54360"/>
    <w:rsid w:val="00B56F15"/>
    <w:rsid w:val="00B65EC7"/>
    <w:rsid w:val="00B819EA"/>
    <w:rsid w:val="00B95614"/>
    <w:rsid w:val="00BC3419"/>
    <w:rsid w:val="00C41897"/>
    <w:rsid w:val="00CC2278"/>
    <w:rsid w:val="00D14F6E"/>
    <w:rsid w:val="00D20368"/>
    <w:rsid w:val="00D40E7C"/>
    <w:rsid w:val="00D446C2"/>
    <w:rsid w:val="00D71AC3"/>
    <w:rsid w:val="00D7699A"/>
    <w:rsid w:val="00D775FC"/>
    <w:rsid w:val="00D96174"/>
    <w:rsid w:val="00DE1717"/>
    <w:rsid w:val="00DF187B"/>
    <w:rsid w:val="00E36757"/>
    <w:rsid w:val="00E6733D"/>
    <w:rsid w:val="00E729B1"/>
    <w:rsid w:val="00EB05C6"/>
    <w:rsid w:val="00EF5710"/>
    <w:rsid w:val="00EF6FAA"/>
    <w:rsid w:val="00F17C87"/>
    <w:rsid w:val="00F408F9"/>
    <w:rsid w:val="00F65239"/>
    <w:rsid w:val="00F92501"/>
    <w:rsid w:val="00FA01F6"/>
    <w:rsid w:val="00FA204A"/>
    <w:rsid w:val="00FA247A"/>
    <w:rsid w:val="00FA39B2"/>
    <w:rsid w:val="00FA4F20"/>
    <w:rsid w:val="00FB4A2F"/>
    <w:rsid w:val="00FD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7BFEEE"/>
  <w14:defaultImageDpi w14:val="0"/>
  <w15:docId w15:val="{9CF79402-06FE-428F-8370-19E7C836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56BED"/>
    <w:pPr>
      <w:widowControl w:val="0"/>
      <w:overflowPunct w:val="0"/>
      <w:adjustRightInd w:val="0"/>
      <w:jc w:val="both"/>
      <w:textAlignment w:val="baseline"/>
    </w:pPr>
    <w:rPr>
      <w:rFonts w:ascii="ＭＳ Ｐ明朝" w:eastAsia="ＭＳ Ｐ明朝"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FAA"/>
    <w:pPr>
      <w:tabs>
        <w:tab w:val="center" w:pos="4252"/>
        <w:tab w:val="right" w:pos="8504"/>
      </w:tabs>
      <w:snapToGrid w:val="0"/>
    </w:pPr>
  </w:style>
  <w:style w:type="character" w:customStyle="1" w:styleId="a4">
    <w:name w:val="ヘッダー (文字)"/>
    <w:basedOn w:val="a0"/>
    <w:link w:val="a3"/>
    <w:uiPriority w:val="99"/>
    <w:locked/>
    <w:rsid w:val="00EF6FAA"/>
    <w:rPr>
      <w:rFonts w:cs="ＭＳ 明朝"/>
      <w:color w:val="000000"/>
      <w:kern w:val="0"/>
      <w:sz w:val="21"/>
      <w:szCs w:val="21"/>
    </w:rPr>
  </w:style>
  <w:style w:type="paragraph" w:styleId="a5">
    <w:name w:val="footer"/>
    <w:basedOn w:val="a"/>
    <w:link w:val="a6"/>
    <w:uiPriority w:val="99"/>
    <w:unhideWhenUsed/>
    <w:rsid w:val="00EF6FAA"/>
    <w:pPr>
      <w:tabs>
        <w:tab w:val="center" w:pos="4252"/>
        <w:tab w:val="right" w:pos="8504"/>
      </w:tabs>
      <w:snapToGrid w:val="0"/>
    </w:pPr>
  </w:style>
  <w:style w:type="character" w:customStyle="1" w:styleId="a6">
    <w:name w:val="フッター (文字)"/>
    <w:basedOn w:val="a0"/>
    <w:link w:val="a5"/>
    <w:uiPriority w:val="99"/>
    <w:locked/>
    <w:rsid w:val="00EF6FAA"/>
    <w:rPr>
      <w:rFonts w:cs="ＭＳ 明朝"/>
      <w:color w:val="000000"/>
      <w:kern w:val="0"/>
      <w:sz w:val="21"/>
      <w:szCs w:val="21"/>
    </w:rPr>
  </w:style>
  <w:style w:type="paragraph" w:styleId="a7">
    <w:name w:val="Note Heading"/>
    <w:basedOn w:val="a"/>
    <w:next w:val="a"/>
    <w:link w:val="a8"/>
    <w:uiPriority w:val="99"/>
    <w:rsid w:val="00194664"/>
    <w:pPr>
      <w:jc w:val="center"/>
    </w:pPr>
    <w:rPr>
      <w:rFonts w:ascii="ＭＳ 明朝" w:eastAsia="ＭＳ ゴシック" w:cs="ＭＳ ゴシック"/>
    </w:rPr>
  </w:style>
  <w:style w:type="character" w:customStyle="1" w:styleId="a8">
    <w:name w:val="記 (文字)"/>
    <w:basedOn w:val="a0"/>
    <w:link w:val="a7"/>
    <w:uiPriority w:val="99"/>
    <w:locked/>
    <w:rsid w:val="00194664"/>
    <w:rPr>
      <w:rFonts w:ascii="ＭＳ 明朝" w:eastAsia="ＭＳ ゴシック" w:cs="ＭＳ ゴシック"/>
      <w:color w:val="000000"/>
      <w:kern w:val="0"/>
    </w:rPr>
  </w:style>
  <w:style w:type="paragraph" w:styleId="a9">
    <w:name w:val="Closing"/>
    <w:basedOn w:val="a"/>
    <w:link w:val="aa"/>
    <w:uiPriority w:val="99"/>
    <w:rsid w:val="00194664"/>
    <w:pPr>
      <w:jc w:val="right"/>
    </w:pPr>
    <w:rPr>
      <w:rFonts w:ascii="ＭＳ 明朝" w:eastAsia="ＭＳ ゴシック" w:cs="ＭＳ ゴシック"/>
    </w:rPr>
  </w:style>
  <w:style w:type="character" w:customStyle="1" w:styleId="aa">
    <w:name w:val="結語 (文字)"/>
    <w:basedOn w:val="a0"/>
    <w:link w:val="a9"/>
    <w:uiPriority w:val="99"/>
    <w:locked/>
    <w:rsid w:val="00194664"/>
    <w:rPr>
      <w:rFonts w:ascii="ＭＳ 明朝" w:eastAsia="ＭＳ ゴシック" w:cs="ＭＳ ゴシック"/>
      <w:color w:val="000000"/>
      <w:kern w:val="0"/>
    </w:rPr>
  </w:style>
  <w:style w:type="paragraph" w:styleId="ab">
    <w:name w:val="Balloon Text"/>
    <w:basedOn w:val="a"/>
    <w:link w:val="ac"/>
    <w:uiPriority w:val="99"/>
    <w:rsid w:val="00744EB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744EB0"/>
    <w:rPr>
      <w:rFonts w:asciiTheme="majorHAnsi" w:eastAsiaTheme="majorEastAsia" w:hAnsiTheme="majorHAnsi" w:cs="Times New Roman"/>
      <w:color w:val="000000"/>
      <w:kern w:val="0"/>
      <w:sz w:val="18"/>
      <w:szCs w:val="18"/>
    </w:rPr>
  </w:style>
  <w:style w:type="table" w:styleId="ad">
    <w:name w:val="Grid Table Light"/>
    <w:basedOn w:val="a1"/>
    <w:uiPriority w:val="40"/>
    <w:rsid w:val="004459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List Paragraph"/>
    <w:basedOn w:val="a"/>
    <w:uiPriority w:val="34"/>
    <w:qFormat/>
    <w:rsid w:val="009A6304"/>
    <w:pPr>
      <w:ind w:leftChars="400" w:left="840"/>
    </w:pPr>
  </w:style>
  <w:style w:type="table" w:styleId="af">
    <w:name w:val="Table Grid"/>
    <w:basedOn w:val="a1"/>
    <w:uiPriority w:val="59"/>
    <w:rsid w:val="0006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07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A182-99A6-41FA-B08D-075CB9FE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みどり推進室</dc:creator>
  <cp:keywords/>
  <dc:description/>
  <cp:lastModifiedBy>jimukyokutyou</cp:lastModifiedBy>
  <cp:revision>3</cp:revision>
  <cp:lastPrinted>2017-04-07T05:12:00Z</cp:lastPrinted>
  <dcterms:created xsi:type="dcterms:W3CDTF">2017-04-07T05:15:00Z</dcterms:created>
  <dcterms:modified xsi:type="dcterms:W3CDTF">2017-04-07T05:18:00Z</dcterms:modified>
</cp:coreProperties>
</file>